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浙江省习近平新时代中国特色社会主义思想</w:t>
      </w:r>
    </w:p>
    <w:p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  <w:t>研究中心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课题设计论证（活页）</w:t>
      </w:r>
    </w:p>
    <w:p>
      <w:pPr>
        <w:snapToGrid w:val="0"/>
        <w:jc w:val="center"/>
        <w:rPr>
          <w:rFonts w:hint="eastAsia" w:eastAsia="仿宋"/>
          <w:sz w:val="28"/>
        </w:rPr>
      </w:pPr>
      <w:r>
        <w:rPr>
          <w:rFonts w:hint="eastAsia" w:eastAsia="仿宋"/>
          <w:sz w:val="28"/>
        </w:rPr>
        <w:t>（本表不得出现申报者姓名、单位等有关信息）</w:t>
      </w:r>
    </w:p>
    <w:p>
      <w:pPr>
        <w:pStyle w:val="2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ind w:left="211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1.专著2.论文3.研究报告   4.其它：_____________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snapToGrid w:val="0"/>
              <w:ind w:left="211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1.选题：研究状况与课题意义。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2.总体框架：研究对象、框架思路、重点难点、创新之处等。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3.预期价值：预期目标、研究计划、预期成果等。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4.本课题研究已有的相关研究成果和前期准备工作（负责人成果和课题组成员分开写，限填10项）。</w:t>
            </w:r>
          </w:p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5.参考文献（限填10项）。本表填写字数限5000字以内。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napToGrid w:val="0"/>
        <w:spacing w:beforeLines="10"/>
        <w:ind w:left="419" w:hanging="418" w:hangingChars="200"/>
        <w:rPr>
          <w:rFonts w:hint="default" w:ascii="宋体" w:hAnsi="宋体"/>
          <w:snapToGrid w:val="0"/>
          <w:spacing w:val="-2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587" w:right="1474" w:bottom="1587" w:left="1588" w:header="851" w:footer="1191" w:gutter="0"/>
      <w:paperSrc/>
      <w:cols w:space="0" w:num="1"/>
      <w:rtlGutter w:val="0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9" w:rightChars="171" w:firstLine="280" w:firstLineChars="100"/>
      <w:jc w:val="right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t>－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37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3FF749D"/>
    <w:rsid w:val="077324C8"/>
    <w:rsid w:val="098668FD"/>
    <w:rsid w:val="0F9F2542"/>
    <w:rsid w:val="17FFEBFC"/>
    <w:rsid w:val="1BFF8385"/>
    <w:rsid w:val="26AB7AB5"/>
    <w:rsid w:val="2DDEE6E2"/>
    <w:rsid w:val="2EE7F8C2"/>
    <w:rsid w:val="36CB2A08"/>
    <w:rsid w:val="38CFA5AE"/>
    <w:rsid w:val="3BE10789"/>
    <w:rsid w:val="3EAB0813"/>
    <w:rsid w:val="3EE639BF"/>
    <w:rsid w:val="425C4C95"/>
    <w:rsid w:val="44F8246B"/>
    <w:rsid w:val="4AA80198"/>
    <w:rsid w:val="4BFE5F4F"/>
    <w:rsid w:val="568A24C6"/>
    <w:rsid w:val="5C720E30"/>
    <w:rsid w:val="5D925FB8"/>
    <w:rsid w:val="5EBB5E95"/>
    <w:rsid w:val="5ED7536D"/>
    <w:rsid w:val="64AB78B2"/>
    <w:rsid w:val="679A3972"/>
    <w:rsid w:val="69EEC52A"/>
    <w:rsid w:val="769DC441"/>
    <w:rsid w:val="77FFD1B5"/>
    <w:rsid w:val="7DE150C3"/>
    <w:rsid w:val="7F7E2373"/>
    <w:rsid w:val="ADD4824B"/>
    <w:rsid w:val="AEEEFB77"/>
    <w:rsid w:val="B35F1003"/>
    <w:rsid w:val="C7D9D1E5"/>
    <w:rsid w:val="F077DF5D"/>
    <w:rsid w:val="F7B55521"/>
    <w:rsid w:val="F7E74E97"/>
    <w:rsid w:val="FDFF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ZNJ</cp:lastModifiedBy>
  <cp:lastPrinted>2024-03-13T08:40:27Z</cp:lastPrinted>
  <dcterms:modified xsi:type="dcterms:W3CDTF">2024-03-21T02:23:09Z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037CA62B5B444E79A092FF1768FCC33D_13</vt:lpwstr>
  </property>
</Properties>
</file>